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</w:p>
    <w:p w:rsidR="00324F27" w:rsidRDefault="005115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Людмила\AppData\Local\Temp\Rar$DI92.816\Положение о языкеобуч титул.лист с печат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Rar$DI92.816\Положение о языкеобуч титул.лист с печатью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E5" w:rsidRDefault="005115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5E5" w:rsidRDefault="005115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115E5" w:rsidRDefault="005115E5">
      <w:pPr>
        <w:rPr>
          <w:rFonts w:ascii="Times New Roman" w:hAnsi="Times New Roman" w:cs="Times New Roman"/>
          <w:b/>
          <w:sz w:val="28"/>
          <w:szCs w:val="28"/>
        </w:rPr>
      </w:pP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1.1. Настоящее положение о языках обучения ( дале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законом Российской Федерации от 29.12.2012 № 23-ФЗ «Об образовании в Российской Федерации» ст.14, ст.29, ст.59, ст.66., Федеральным законом от 25.07.2002 № 115-ФЗ « О правовом положении иностранных граждан в Российской Федерации .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язык обучения в государственном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B75FCE">
        <w:rPr>
          <w:rFonts w:ascii="Times New Roman" w:hAnsi="Times New Roman" w:cs="Times New Roman"/>
          <w:sz w:val="28"/>
          <w:szCs w:val="28"/>
        </w:rPr>
        <w:t xml:space="preserve"> общеобразовательной школе</w:t>
      </w:r>
      <w:r w:rsidR="00786CF2">
        <w:rPr>
          <w:rFonts w:ascii="Times New Roman" w:hAnsi="Times New Roman" w:cs="Times New Roman"/>
          <w:sz w:val="28"/>
          <w:szCs w:val="28"/>
        </w:rPr>
        <w:t xml:space="preserve"> им. П. В. Алексахина с. Красные Ключи</w:t>
      </w:r>
      <w:r w:rsidRPr="00B75FCE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 дале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осуществляющем образование по реализуемым ею образовательным программам,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 xml:space="preserve">2.Язык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2.1.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CF2">
        <w:rPr>
          <w:rFonts w:ascii="Times New Roman" w:hAnsi="Times New Roman" w:cs="Times New Roman"/>
          <w:sz w:val="28"/>
          <w:szCs w:val="28"/>
        </w:rPr>
        <w:t>Красные Ключи</w:t>
      </w:r>
      <w:r w:rsidRPr="00B75FCE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на государственном языке Российской Федерации – русском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2.2.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5FCE">
        <w:rPr>
          <w:rFonts w:ascii="Times New Roman" w:hAnsi="Times New Roman" w:cs="Times New Roman"/>
          <w:sz w:val="28"/>
          <w:szCs w:val="28"/>
        </w:rPr>
        <w:t>ОШ с.</w:t>
      </w:r>
      <w:r w:rsidR="00786CF2">
        <w:rPr>
          <w:rFonts w:ascii="Times New Roman" w:hAnsi="Times New Roman" w:cs="Times New Roman"/>
          <w:sz w:val="28"/>
          <w:szCs w:val="28"/>
        </w:rPr>
        <w:t xml:space="preserve"> Красные Ключи</w:t>
      </w:r>
      <w:r w:rsidRPr="00B75FCE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русском языке.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E">
        <w:rPr>
          <w:rFonts w:ascii="Times New Roman" w:hAnsi="Times New Roman" w:cs="Times New Roman"/>
          <w:sz w:val="28"/>
          <w:szCs w:val="28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общего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2.3. 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CF2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786C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6C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CF2">
        <w:rPr>
          <w:rFonts w:ascii="Times New Roman" w:hAnsi="Times New Roman" w:cs="Times New Roman"/>
          <w:sz w:val="28"/>
          <w:szCs w:val="28"/>
        </w:rPr>
        <w:t>расные</w:t>
      </w:r>
      <w:proofErr w:type="spellEnd"/>
      <w:r w:rsidR="00786CF2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B75FCE">
        <w:rPr>
          <w:rFonts w:ascii="Times New Roman" w:hAnsi="Times New Roman" w:cs="Times New Roman"/>
          <w:sz w:val="28"/>
          <w:szCs w:val="28"/>
        </w:rPr>
        <w:t xml:space="preserve"> может вводится преподавание и изучение других языков, которое не будет осуществляться в ущерб преподаванию и изучению русского языка Российской Федерации.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2.4.В ГБОУ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6CF2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786C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6C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CF2">
        <w:rPr>
          <w:rFonts w:ascii="Times New Roman" w:hAnsi="Times New Roman" w:cs="Times New Roman"/>
          <w:sz w:val="28"/>
          <w:szCs w:val="28"/>
        </w:rPr>
        <w:t>расные</w:t>
      </w:r>
      <w:proofErr w:type="spellEnd"/>
      <w:r w:rsidR="00786CF2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B75FCE">
        <w:rPr>
          <w:rFonts w:ascii="Times New Roman" w:hAnsi="Times New Roman" w:cs="Times New Roman"/>
          <w:sz w:val="28"/>
          <w:szCs w:val="28"/>
        </w:rPr>
        <w:t xml:space="preserve"> возможна реализация права на изучение родного языка из числа языков 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2.5. В соответствии с образовательными программами, реализуемым в образовательной организации, образование обучающимися не может быть получено на иностранном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lastRenderedPageBreak/>
        <w:t>2.6.Образовательная организация обеспечивает открытость и доступность информац</w:t>
      </w:r>
      <w:proofErr w:type="gramStart"/>
      <w:r w:rsidRPr="00B75FCE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зыках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2.7.Документы об образовании оформляются на русском языке.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FCE">
        <w:rPr>
          <w:rFonts w:ascii="Times New Roman" w:hAnsi="Times New Roman" w:cs="Times New Roman"/>
          <w:sz w:val="28"/>
          <w:szCs w:val="28"/>
        </w:rPr>
        <w:t>2.8.Иностранные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 2.9.Граждане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</w:t>
      </w:r>
      <w:proofErr w:type="gramEnd"/>
      <w:r w:rsidRPr="00B75FCE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 общего образования.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 xml:space="preserve">2.10. Преподавание и изучение отдельных учебных предметов, курсов, дисциплин(модулей), и иных компонентов, проведение мероприятий могут осуществляться на </w:t>
      </w:r>
      <w:r w:rsidR="00786CF2">
        <w:rPr>
          <w:rFonts w:ascii="Times New Roman" w:hAnsi="Times New Roman" w:cs="Times New Roman"/>
          <w:sz w:val="28"/>
          <w:szCs w:val="28"/>
        </w:rPr>
        <w:t>немецком языке</w:t>
      </w:r>
      <w:r w:rsidRPr="00B75FCE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программами общего образования. </w:t>
      </w:r>
    </w:p>
    <w:p w:rsidR="00B75FCE" w:rsidRPr="00B75FCE" w:rsidRDefault="00B75FCE">
      <w:pPr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 xml:space="preserve">3.Порядок внесения изменений в положение, прекращение его действия. </w:t>
      </w:r>
    </w:p>
    <w:p w:rsidR="00B75FCE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3.1.В настоящее Положение могут вноситься изменения и дополнения, вызванные изменением законодательства и появлением новых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CE">
        <w:rPr>
          <w:rFonts w:ascii="Times New Roman" w:hAnsi="Times New Roman" w:cs="Times New Roman"/>
          <w:sz w:val="28"/>
          <w:szCs w:val="28"/>
        </w:rPr>
        <w:t xml:space="preserve">правовых документов. </w:t>
      </w:r>
    </w:p>
    <w:p w:rsidR="00600DD4" w:rsidRDefault="00B75FCE">
      <w:pPr>
        <w:rPr>
          <w:rFonts w:ascii="Times New Roman" w:hAnsi="Times New Roman" w:cs="Times New Roman"/>
          <w:sz w:val="28"/>
          <w:szCs w:val="28"/>
        </w:rPr>
      </w:pPr>
      <w:r w:rsidRPr="00B75FCE">
        <w:rPr>
          <w:rFonts w:ascii="Times New Roman" w:hAnsi="Times New Roman" w:cs="Times New Roman"/>
          <w:sz w:val="28"/>
          <w:szCs w:val="28"/>
        </w:rPr>
        <w:t>3.2.Настоящее Положение действует со дня утверждения до отмены его</w:t>
      </w:r>
    </w:p>
    <w:p w:rsidR="00B75FCE" w:rsidRPr="00B75FCE" w:rsidRDefault="00B7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или замены новым.</w:t>
      </w:r>
    </w:p>
    <w:sectPr w:rsidR="00B75FCE" w:rsidRPr="00B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A"/>
    <w:rsid w:val="00183FC8"/>
    <w:rsid w:val="00324F27"/>
    <w:rsid w:val="005115E5"/>
    <w:rsid w:val="005948DA"/>
    <w:rsid w:val="005C7887"/>
    <w:rsid w:val="00600DD4"/>
    <w:rsid w:val="00717EA5"/>
    <w:rsid w:val="00786CF2"/>
    <w:rsid w:val="00B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Людмила</cp:lastModifiedBy>
  <cp:revision>2</cp:revision>
  <cp:lastPrinted>2018-06-21T10:56:00Z</cp:lastPrinted>
  <dcterms:created xsi:type="dcterms:W3CDTF">2018-07-07T21:10:00Z</dcterms:created>
  <dcterms:modified xsi:type="dcterms:W3CDTF">2018-07-07T21:10:00Z</dcterms:modified>
</cp:coreProperties>
</file>