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FD" w:rsidRPr="00953EC7" w:rsidRDefault="002743E6" w:rsidP="002103F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EB47E6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 </w:t>
      </w:r>
      <w:r w:rsidR="00EB47E6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         </w:t>
      </w:r>
      <w:r w:rsidR="00EB47E6" w:rsidRPr="00953EC7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 xml:space="preserve"> </w:t>
      </w:r>
      <w:r w:rsidRPr="00953EC7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 xml:space="preserve"> </w:t>
      </w:r>
      <w:r w:rsidR="002103FD" w:rsidRPr="00953EC7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1</w:t>
      </w:r>
      <w:r w:rsidR="00EB47E6" w:rsidRPr="00953EC7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5 февраля – Д</w:t>
      </w:r>
      <w:r w:rsidR="00B9435C" w:rsidRPr="00953EC7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ень памяти воинов -</w:t>
      </w:r>
      <w:r w:rsidR="00EB47E6" w:rsidRPr="00953EC7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 xml:space="preserve"> интернационалистов </w:t>
      </w:r>
    </w:p>
    <w:p w:rsidR="009E500A" w:rsidRPr="00953EC7" w:rsidRDefault="004467C3" w:rsidP="002103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этой дате «Музей  земляков» ГБОУ ООШ с. Красные Ключи пополнился новыми стендами для тематических</w:t>
      </w:r>
      <w:r w:rsid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экскурсий, посвященных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участникам вооруженных конфликтов за пределами нашей страны.   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п</w:t>
      </w:r>
      <w:r w:rsidR="006677D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роходят </w:t>
      </w:r>
      <w:r w:rsidR="009E500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</w:t>
      </w:r>
      <w:r w:rsidR="006677D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«Отцов достойные сыны», где экскурсоводы -</w:t>
      </w:r>
      <w:r w:rsidR="009E500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E500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Ширшова</w:t>
      </w:r>
      <w:proofErr w:type="spellEnd"/>
      <w:r w:rsidR="009E500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Яна и Филиппов Максим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рассказывают о </w:t>
      </w:r>
      <w:r w:rsidR="009E500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красноключевцах,  ветеранах  войны в Афганистане и Чечне.</w:t>
      </w:r>
    </w:p>
    <w:p w:rsidR="00F95D93" w:rsidRPr="00953EC7" w:rsidRDefault="0083159C" w:rsidP="008315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земляки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A317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Афганской войны</w:t>
      </w:r>
      <w:r w:rsidR="006677DA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1979-1989 г</w:t>
      </w:r>
      <w:r w:rsidR="00C178F7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г.:</w:t>
      </w:r>
      <w:r w:rsidR="00F3730E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1B59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99792F" w:rsidRPr="00953EC7" w:rsidRDefault="00B01B59" w:rsidP="008315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Суркин Валерий Сергеевич </w:t>
      </w:r>
      <w:r w:rsidR="00C178F7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78F7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разведчик, полковник КГБ СССР. </w:t>
      </w:r>
      <w:r w:rsidR="00A52B29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1980 году направлен в Афганистан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52B29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работы в качестве советника афганских органов безопасности. 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награды: почетную грамоту Президиума Военного Совета СССР, благодарность от начальника советской разведки, </w:t>
      </w:r>
      <w:r w:rsidR="00F3730E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афганскую медаль, почетный знак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«Воин-интернационалист»</w:t>
      </w:r>
      <w:r w:rsidR="00C178F7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B048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проживает в г. Ижевске.</w:t>
      </w:r>
    </w:p>
    <w:p w:rsidR="00C178F7" w:rsidRPr="00953EC7" w:rsidRDefault="00C178F7" w:rsidP="00C178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Ларионов Николай Петрович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 апреля 1986 года призвался на военную службу. Служил в республике Афганистан.</w:t>
      </w:r>
      <w:r w:rsidR="00AF707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вспоминал, как наши бойцы, ложась спать, клали под голову гранату, а палец держали на чеке гранаты, чтобы при внезапном нападении </w:t>
      </w:r>
      <w:proofErr w:type="spellStart"/>
      <w:r w:rsidR="00AF707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душманов</w:t>
      </w:r>
      <w:proofErr w:type="spellEnd"/>
      <w:r w:rsidR="00AF707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попасть  живыми в плен.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Награжден медалями «70 лет Вооруженных сил СССР», «За отвагу». Работал в родном колхозе. В 2010 году умер.</w:t>
      </w:r>
    </w:p>
    <w:p w:rsidR="00C178F7" w:rsidRPr="00953EC7" w:rsidRDefault="00C178F7" w:rsidP="00C178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Осипов Сергей Дмитриевич  на службу призвался в апреле 1988 года. Шесть месяцев проходил военное обучение под г. </w:t>
      </w:r>
      <w:proofErr w:type="gram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Тоцком</w:t>
      </w:r>
      <w:proofErr w:type="gram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Дальнейшая служба проходила в Кабуле, республика Афганистан. Звание сержант. Имеются награды.  </w:t>
      </w:r>
    </w:p>
    <w:p w:rsidR="00C178F7" w:rsidRPr="00953EC7" w:rsidRDefault="00C178F7" w:rsidP="00C178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Ширшов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Владимир Иванович  на военную службу был призван в 1981 году. Служил в Азии на границе с Афганистаном, недалеко от г. Термез, водителем, в автомобильном батальоне.  Батальон обеспечивал советские войска, находящиеся в Афганистане, боеприпасами и продовольствием. Обратный груз бывал и грузом «200», так назвали погибших товарищей. На лобовое стекла автомобиля с правой стороны клеили лист бумаги с цифрами «200», так было принято. Был награжден знаками «Гвардии», «Отличник Советской Армии», «Отличник боевой и политической подготовки».</w:t>
      </w:r>
      <w:r w:rsidR="00CB048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2020 году умер.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1B59" w:rsidRPr="00953EC7" w:rsidRDefault="00C178F7" w:rsidP="002103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Пижамов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Анатолий Александрович  </w:t>
      </w:r>
      <w:r w:rsidR="00CB048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лужбу начал во Владивостоке, прошел шестимесячное обучение, которое проходило в поселке Архара на высоких сопках. Служба проходила в республике Афганистан, в Кандагаре. Был фотокорреспондентом, снимал бои. Тяжелой была служба Анатолия, многое пришлось пережить. Были случаи, когда </w:t>
      </w: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душманы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заманивали русских в ущелье и убивали их там. Когда их разыскивали, то находили мешок с костями. В качестве приманки </w:t>
      </w: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душманы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перевязывали старика леской, сажали его на дорогу. А когда русские, </w:t>
      </w: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увидя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старика, бежали на помощь, </w:t>
      </w: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душманы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убивали их. Домой Анатолий вернулся худой,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контуженный, весил 46 кг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  <w:r w:rsidR="00A84577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 в 2022 году.</w:t>
      </w:r>
    </w:p>
    <w:p w:rsidR="00B01B59" w:rsidRPr="00953EC7" w:rsidRDefault="00895EF4" w:rsidP="00CB04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Уроженцы  Красных Ключей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участвовали в ликвидации вооруженного конфликта и контрте</w:t>
      </w:r>
      <w:r w:rsidR="00B9435C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ррористической операции в Чечне.</w:t>
      </w:r>
    </w:p>
    <w:p w:rsidR="00B01B59" w:rsidRPr="00953EC7" w:rsidRDefault="00B01B59" w:rsidP="00B01B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Шунин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Юрьевич на военную службу призвался в 1998 году. Служил в Чеченской республике в городе Моздоке. Звание ефрейтор. В на</w:t>
      </w:r>
      <w:r w:rsidR="00895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стоящее время проживает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городе Самара.</w:t>
      </w:r>
    </w:p>
    <w:p w:rsidR="00B01B59" w:rsidRPr="00953EC7" w:rsidRDefault="00B01B59" w:rsidP="00B01B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Кавтаськин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Геннадьевич на военную службу был призван 2 ноября 1999 года. Служил в городе Пскове,  в/</w:t>
      </w:r>
      <w:proofErr w:type="gram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32515 Чечня, Северо-Кавказский военный округ. </w:t>
      </w:r>
    </w:p>
    <w:p w:rsidR="00B01B59" w:rsidRDefault="00B01B59" w:rsidP="00B01B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Качаргин</w:t>
      </w:r>
      <w:proofErr w:type="spellEnd"/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 Яковлевич родился 30 мая 1953 года. Образование высшее. На военную службу призвался в 1971 году. Служил в Германии. Горячие точки: Дагестан, Чечня. Звание подполковник. Имеются награды.</w:t>
      </w:r>
    </w:p>
    <w:p w:rsidR="00F93628" w:rsidRPr="00F93628" w:rsidRDefault="00F93628" w:rsidP="00F93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Рычинов</w:t>
      </w:r>
      <w:proofErr w:type="spellEnd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Николай Геннадьевич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военную службу призван 25 декабря 1993 года. Служил на территории Чеченской республики в составе в/</w:t>
      </w:r>
      <w:proofErr w:type="gramStart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73612 в период с 13.12.1994 года по 28.04.1995 года. Звание младший сержант. Наград нет. В 2010  году умер.</w:t>
      </w:r>
    </w:p>
    <w:p w:rsidR="00F93628" w:rsidRDefault="00F93628" w:rsidP="00F93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Коврин</w:t>
      </w:r>
      <w:proofErr w:type="spellEnd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 Евгеньевич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ряды Советской Армии был призван в 1975 году.  1977 – 1980 гг. – служба в Литве. 1980 – 1986 гг. – служба в г. Дрезден, ГДР. 1986 -1992 гг. – служба в Литве. 1992 -1997 гг. – служба </w:t>
      </w:r>
      <w:proofErr w:type="gramStart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Кинель</w:t>
      </w:r>
      <w:proofErr w:type="spellEnd"/>
      <w:r w:rsidRP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Черкассы. В период с 26.12. 1994 г. по 28.12.1996 г. выполнял специальные задачи в зоне чрезвычайного положения в районе Северного Кавказа. Был ранен. Награжден медалями « 60 лет Вооруженных сил СССР», «Медаль за 10 лет безупречной службы», «70 лет Вооруженных сил СССР», «Медаль за 15 лет безупречной службы», «За отличие в военной службе». В 2000 году умер.</w:t>
      </w:r>
    </w:p>
    <w:p w:rsidR="00895EF4" w:rsidRPr="00953EC7" w:rsidRDefault="00895EF4" w:rsidP="00F936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Титов Николай Владимирович  в период с 4 мая 2002 года по 8 ноября 2002 года в должности водителя проходил военную службу в составе ОГВ (с) по проведению контртеррористической операции на территории Северо-Кавказского региона в/</w:t>
      </w:r>
      <w:proofErr w:type="gramStart"/>
      <w:r w:rsidRPr="00895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895E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94645. В течение 48 суток принимал фактическое участие при проведении контртеррористической операции. Умер в 2022 году.</w:t>
      </w:r>
      <w:bookmarkStart w:id="0" w:name="_GoBack"/>
      <w:bookmarkEnd w:id="0"/>
    </w:p>
    <w:p w:rsidR="0099792F" w:rsidRPr="00953EC7" w:rsidRDefault="00B01B59" w:rsidP="002103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благодарим наших земляков</w:t>
      </w:r>
      <w:r w:rsidR="00F9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7072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ветеранов боевых действий</w:t>
      </w:r>
      <w:r w:rsidR="0099792F"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мужество и ст</w:t>
      </w:r>
      <w:r w:rsidRPr="00953E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ойкость, выражаем признательность  родным и близким этих воинов.</w:t>
      </w:r>
    </w:p>
    <w:p w:rsidR="004A317C" w:rsidRPr="004A317C" w:rsidRDefault="004A317C" w:rsidP="004A31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A317C">
        <w:rPr>
          <w:rFonts w:ascii="Times New Roman" w:hAnsi="Times New Roman" w:cs="Times New Roman"/>
          <w:sz w:val="24"/>
          <w:szCs w:val="24"/>
          <w:lang w:eastAsia="ru-RU"/>
        </w:rPr>
        <w:t>Кавтаськин</w:t>
      </w:r>
      <w:proofErr w:type="spellEnd"/>
      <w:r w:rsidRPr="004A317C">
        <w:rPr>
          <w:rFonts w:ascii="Times New Roman" w:hAnsi="Times New Roman" w:cs="Times New Roman"/>
          <w:sz w:val="24"/>
          <w:szCs w:val="24"/>
          <w:lang w:eastAsia="ru-RU"/>
        </w:rPr>
        <w:t xml:space="preserve"> Павел,</w:t>
      </w:r>
    </w:p>
    <w:p w:rsidR="0099792F" w:rsidRPr="004A317C" w:rsidRDefault="004A317C" w:rsidP="004A31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17C">
        <w:rPr>
          <w:rFonts w:ascii="Times New Roman" w:hAnsi="Times New Roman" w:cs="Times New Roman"/>
          <w:sz w:val="24"/>
          <w:szCs w:val="24"/>
          <w:lang w:eastAsia="ru-RU"/>
        </w:rPr>
        <w:t xml:space="preserve"> объединение «Краеведение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4A31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4A317C">
        <w:rPr>
          <w:rFonts w:ascii="Times New Roman" w:hAnsi="Times New Roman" w:cs="Times New Roman"/>
          <w:sz w:val="24"/>
          <w:szCs w:val="24"/>
          <w:lang w:eastAsia="ru-RU"/>
        </w:rPr>
        <w:t>ЦВР «Эврика»,</w:t>
      </w:r>
    </w:p>
    <w:p w:rsidR="004A317C" w:rsidRPr="004A317C" w:rsidRDefault="004A317C" w:rsidP="004A31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317C">
        <w:rPr>
          <w:rFonts w:ascii="Times New Roman" w:hAnsi="Times New Roman" w:cs="Times New Roman"/>
          <w:sz w:val="24"/>
          <w:szCs w:val="24"/>
          <w:lang w:eastAsia="ru-RU"/>
        </w:rPr>
        <w:t>ГБОУ ООШ с. Красные Ключи</w:t>
      </w:r>
    </w:p>
    <w:p w:rsidR="0099792F" w:rsidRPr="004A317C" w:rsidRDefault="0099792F" w:rsidP="004A31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505" w:rsidRDefault="00A87505" w:rsidP="004A317C">
      <w:pPr>
        <w:jc w:val="right"/>
      </w:pPr>
    </w:p>
    <w:sectPr w:rsidR="00A8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95"/>
    <w:rsid w:val="002103FD"/>
    <w:rsid w:val="00271671"/>
    <w:rsid w:val="002743E6"/>
    <w:rsid w:val="004467C3"/>
    <w:rsid w:val="004A317C"/>
    <w:rsid w:val="006677DA"/>
    <w:rsid w:val="0083159C"/>
    <w:rsid w:val="00895EF4"/>
    <w:rsid w:val="00953EC7"/>
    <w:rsid w:val="009913BC"/>
    <w:rsid w:val="0099792F"/>
    <w:rsid w:val="009E500A"/>
    <w:rsid w:val="00A0511E"/>
    <w:rsid w:val="00A52B29"/>
    <w:rsid w:val="00A84577"/>
    <w:rsid w:val="00A87505"/>
    <w:rsid w:val="00AF7072"/>
    <w:rsid w:val="00B01B59"/>
    <w:rsid w:val="00B9435C"/>
    <w:rsid w:val="00BB0BEB"/>
    <w:rsid w:val="00C178F7"/>
    <w:rsid w:val="00CB0482"/>
    <w:rsid w:val="00D54995"/>
    <w:rsid w:val="00EA3A32"/>
    <w:rsid w:val="00EB47E6"/>
    <w:rsid w:val="00F3730E"/>
    <w:rsid w:val="00F93628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2023-01-26T07:05:00Z</dcterms:created>
  <dcterms:modified xsi:type="dcterms:W3CDTF">2023-02-01T09:50:00Z</dcterms:modified>
</cp:coreProperties>
</file>